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571A" w:rsidRDefault="00C544BD" w:rsidP="008257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825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4B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82571A" w:rsidRDefault="00C544BD" w:rsidP="008257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82571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C544BD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</w:t>
      </w:r>
    </w:p>
    <w:p w:rsidR="00C544BD" w:rsidRPr="00C544BD" w:rsidRDefault="00C544BD" w:rsidP="008257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«Обеспечение де</w:t>
      </w:r>
      <w:r w:rsidRPr="00C544BD">
        <w:rPr>
          <w:rFonts w:ascii="Times New Roman" w:hAnsi="Times New Roman" w:cs="Times New Roman"/>
          <w:b/>
          <w:sz w:val="28"/>
          <w:szCs w:val="28"/>
        </w:rPr>
        <w:t>я</w:t>
      </w:r>
      <w:r w:rsidRPr="00C544BD">
        <w:rPr>
          <w:rFonts w:ascii="Times New Roman" w:hAnsi="Times New Roman" w:cs="Times New Roman"/>
          <w:b/>
          <w:sz w:val="28"/>
          <w:szCs w:val="28"/>
        </w:rPr>
        <w:t>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82571A" w:rsidRPr="0082571A" w:rsidRDefault="0082571A" w:rsidP="008257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71A">
        <w:rPr>
          <w:rFonts w:ascii="Times New Roman" w:eastAsia="Times New Roman" w:hAnsi="Times New Roman" w:cs="Times New Roman"/>
          <w:sz w:val="28"/>
          <w:szCs w:val="28"/>
        </w:rPr>
        <w:t>1. Утвердить муниципальную программу муниципального образования Щербиновский район «Обеспеч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ение деятельности администрации 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район» (прилагается).</w:t>
      </w:r>
    </w:p>
    <w:p w:rsidR="0082571A" w:rsidRPr="0082571A" w:rsidRDefault="0082571A" w:rsidP="00825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71A">
        <w:rPr>
          <w:rFonts w:ascii="Times New Roman" w:eastAsia="Times New Roman" w:hAnsi="Times New Roman" w:cs="Times New Roman"/>
          <w:sz w:val="28"/>
          <w:szCs w:val="28"/>
        </w:rPr>
        <w:t>2. Финансовому управлению администрации муниципального образов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ния Щербиновский район (Шевченко) предусмотреть финансирование мер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2571A">
        <w:rPr>
          <w:rFonts w:ascii="Times New Roman" w:eastAsia="Times New Roman" w:hAnsi="Times New Roman" w:cs="Times New Roman"/>
          <w:sz w:val="28"/>
          <w:szCs w:val="28"/>
        </w:rPr>
        <w:t>приятий муниципальной программы в бюджете муниципального образования Щербиновский район.</w:t>
      </w:r>
    </w:p>
    <w:p w:rsidR="0084354B" w:rsidRPr="00772962" w:rsidRDefault="0082571A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82571A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82571A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proofErr w:type="gramStart"/>
      <w:r w:rsidRPr="0082571A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82571A">
        <w:rPr>
          <w:rFonts w:ascii="Times New Roman" w:hAnsi="Times New Roman" w:cs="Times New Roman"/>
          <w:sz w:val="28"/>
          <w:szCs w:val="28"/>
        </w:rPr>
        <w:t>и</w:t>
      </w:r>
      <w:r w:rsidRPr="0082571A">
        <w:rPr>
          <w:rFonts w:ascii="Times New Roman" w:hAnsi="Times New Roman" w:cs="Times New Roman"/>
          <w:sz w:val="28"/>
          <w:szCs w:val="28"/>
        </w:rPr>
        <w:t>ального опубликования, но не ранее 1 января 2024 года, за исключением            пункта 1, вступающего в силу со дня вступления в силу решения Совета мун</w:t>
      </w:r>
      <w:r w:rsidRPr="0082571A">
        <w:rPr>
          <w:rFonts w:ascii="Times New Roman" w:hAnsi="Times New Roman" w:cs="Times New Roman"/>
          <w:sz w:val="28"/>
          <w:szCs w:val="28"/>
        </w:rPr>
        <w:t>и</w:t>
      </w:r>
      <w:r w:rsidRPr="0082571A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«О бюджете муниципального образования Щербиновский район на 2024 год и на плановый период 2025 и 2026 годов»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</w:t>
      </w:r>
      <w:r w:rsidR="009627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</w:t>
      </w:r>
      <w:r w:rsidR="009D149C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962738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53" w:rsidRDefault="00800F53" w:rsidP="00BF67AB">
      <w:pPr>
        <w:spacing w:after="0" w:line="240" w:lineRule="auto"/>
      </w:pPr>
      <w:r>
        <w:separator/>
      </w:r>
    </w:p>
  </w:endnote>
  <w:endnote w:type="continuationSeparator" w:id="0">
    <w:p w:rsidR="00800F53" w:rsidRDefault="00800F53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53" w:rsidRDefault="00800F53" w:rsidP="00BF67AB">
      <w:pPr>
        <w:spacing w:after="0" w:line="240" w:lineRule="auto"/>
      </w:pPr>
      <w:r>
        <w:separator/>
      </w:r>
    </w:p>
  </w:footnote>
  <w:footnote w:type="continuationSeparator" w:id="0">
    <w:p w:rsidR="00800F53" w:rsidRDefault="00800F53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82571A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03F15"/>
    <w:rsid w:val="00332601"/>
    <w:rsid w:val="003366E3"/>
    <w:rsid w:val="0034026C"/>
    <w:rsid w:val="00377EC7"/>
    <w:rsid w:val="003911E0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800F53"/>
    <w:rsid w:val="00823ED6"/>
    <w:rsid w:val="0082571A"/>
    <w:rsid w:val="00830401"/>
    <w:rsid w:val="0084354B"/>
    <w:rsid w:val="008F26DC"/>
    <w:rsid w:val="0093062D"/>
    <w:rsid w:val="0095753D"/>
    <w:rsid w:val="00962738"/>
    <w:rsid w:val="0098296A"/>
    <w:rsid w:val="009B49A2"/>
    <w:rsid w:val="009C2140"/>
    <w:rsid w:val="009D149C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96BD1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99844-EBB5-440B-8D89-B78D2D06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52</cp:revision>
  <cp:lastPrinted>2023-07-04T13:47:00Z</cp:lastPrinted>
  <dcterms:created xsi:type="dcterms:W3CDTF">2017-06-22T11:48:00Z</dcterms:created>
  <dcterms:modified xsi:type="dcterms:W3CDTF">2023-07-13T13:51:00Z</dcterms:modified>
</cp:coreProperties>
</file>